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310.0" w:type="dxa"/>
        <w:jc w:val="left"/>
        <w:tblInd w:w="-173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2280"/>
        <w:gridCol w:w="6555"/>
        <w:gridCol w:w="2325"/>
        <w:gridCol w:w="3150"/>
        <w:tblGridChange w:id="0">
          <w:tblGrid>
            <w:gridCol w:w="2280"/>
            <w:gridCol w:w="6555"/>
            <w:gridCol w:w="2325"/>
            <w:gridCol w:w="3150"/>
          </w:tblGrid>
        </w:tblGridChange>
      </w:tblGrid>
      <w:tr>
        <w:trPr>
          <w:cantSplit w:val="0"/>
          <w:trHeight w:val="956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</w:tcPr>
          <w:p w:rsidR="00000000" w:rsidDel="00000000" w:rsidP="00000000" w:rsidRDefault="00000000" w:rsidRPr="00000000" w14:paraId="00000005">
            <w:pPr>
              <w:ind w:left="415" w:firstLine="0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0" distT="0" distL="0" distR="0">
                  <wp:extent cx="989013" cy="1100138"/>
                  <wp:effectExtent b="9525" l="9525" r="9525" t="9525"/>
                  <wp:docPr id="102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13" cy="1100138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15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62" w:right="502" w:firstLine="0"/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62" w:right="502" w:firstLine="0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PREFEITURA MUNICIPAL DE IÇARA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65" w:right="5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ESTADO DE SANTA CATARINA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83" w:right="502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SECRETARIA MUNICIPAL DE EDUCAÇÃO, CIÊNCIA E TECNOLOGIA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62" w:right="502" w:firstLine="0"/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</w:rPr>
              <w:drawing>
                <wp:inline distB="0" distT="0" distL="0" distR="0">
                  <wp:extent cx="1009649" cy="881205"/>
                  <wp:effectExtent b="9525" l="9525" r="9525" t="9525"/>
                  <wp:docPr id="103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49" cy="881205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45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0" distT="0" distL="0" distR="0">
                  <wp:extent cx="921193" cy="685539"/>
                  <wp:effectExtent b="9525" l="9525" r="9525" t="9525"/>
                  <wp:docPr id="103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93" cy="685539"/>
                          </a:xfrm>
                          <a:prstGeom prst="rect"/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45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69" w:firstLine="0"/>
        <w:jc w:val="left"/>
        <w:rPr>
          <w:rFonts w:ascii="Arial" w:cs="Arial" w:eastAsia="Arial" w:hAnsi="Arial"/>
          <w:b w:val="1"/>
          <w:i w:val="0"/>
          <w:smallCaps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9" w:right="1169" w:firstLine="1149"/>
        <w:jc w:val="center"/>
        <w:rPr>
          <w:rFonts w:ascii="Arial" w:cs="Arial" w:eastAsia="Arial" w:hAnsi="Arial"/>
          <w:b w:val="1"/>
          <w:i w:val="0"/>
          <w:smallCaps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LISTA DE VAGAS REMANESCENTES E LISTA DE ESPERA DA EDUCAÇÃO INFANTIL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9" w:right="1149" w:firstLine="1149"/>
        <w:jc w:val="center"/>
        <w:rPr>
          <w:rFonts w:ascii="Arial" w:cs="Arial" w:eastAsia="Arial" w:hAnsi="Arial"/>
          <w:b w:val="1"/>
          <w:i w:val="0"/>
          <w:smallCaps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Mês Referência: AGOSTO/2024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295.0" w:type="dxa"/>
        <w:jc w:val="left"/>
        <w:tblInd w:w="-18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25"/>
        <w:gridCol w:w="3495"/>
        <w:gridCol w:w="3480"/>
        <w:gridCol w:w="3495"/>
        <w:tblGridChange w:id="0">
          <w:tblGrid>
            <w:gridCol w:w="3825"/>
            <w:gridCol w:w="3495"/>
            <w:gridCol w:w="3480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ALGODÃO DOCE (JAQUELIN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 (3 A 4 ANOS)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AQUARELA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(N S. DE FÁTIMA)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32" w:right="620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1 (1 A 2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6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A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3E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42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6">
            <w:pP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310.0" w:type="dxa"/>
        <w:jc w:val="left"/>
        <w:tblInd w:w="-19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25"/>
        <w:gridCol w:w="3495"/>
        <w:gridCol w:w="3495"/>
        <w:gridCol w:w="3495"/>
        <w:tblGridChange w:id="0">
          <w:tblGrid>
            <w:gridCol w:w="3825"/>
            <w:gridCol w:w="3495"/>
            <w:gridCol w:w="3495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909" w:hanging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ARCO ÍRIS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909" w:hanging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(BOA VISTA)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34" w:right="1124" w:firstLine="104.00000000000006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56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8">
            <w:pP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5A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5E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909" w:hanging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APRENDENDO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909" w:hanging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BRINCANDO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909" w:hanging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(PLANALTO)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6C">
            <w:pP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74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78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17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27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05" w:right="522" w:hanging="172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84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85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05" w:right="522" w:hanging="172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05" w:right="522" w:hanging="172.00000000000003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AVENTURA DA CRIANÇA </w:t>
            </w:r>
          </w:p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05" w:right="522" w:hanging="172.00000000000003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(LINHA PASCOALINE)</w:t>
            </w:r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05" w:right="522" w:hanging="172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8B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8C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8F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0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13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606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606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ALEGRIA DO SABER (PRESIDENTE VARGAS)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9C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1 (1 A 2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A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A4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A8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AC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310.0" w:type="dxa"/>
        <w:jc w:val="left"/>
        <w:tblInd w:w="-19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40"/>
        <w:gridCol w:w="3480"/>
        <w:gridCol w:w="3495"/>
        <w:gridCol w:w="3495"/>
        <w:tblGridChange w:id="0">
          <w:tblGrid>
            <w:gridCol w:w="3840"/>
            <w:gridCol w:w="3480"/>
            <w:gridCol w:w="3495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7" w:right="606" w:firstLine="159.00000000000006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 MAGIA 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7" w:right="606" w:firstLine="159.00000000000006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 APRENDER (LOMBAS)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BA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BE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BF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C2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3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C6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7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26" w:right="817" w:firstLine="14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BALÃO MÁGICO (JARDIM SILVANA)</w:t>
            </w:r>
          </w:p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26" w:right="817" w:firstLine="14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26" w:right="817" w:firstLine="14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D1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D5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D9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DD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F">
            <w:pP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6" w:right="817" w:firstLine="14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BRANCA DE NEVE (ANA ELISA)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E9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ED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F1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 (4 A 6 ANOS)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F5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(4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CHAPEUZINHO </w:t>
            </w:r>
          </w:p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VERMELHO </w:t>
            </w:r>
          </w:p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(AURORA)</w:t>
            </w:r>
          </w:p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25" w:right="380" w:hanging="82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25" w:right="380" w:hanging="82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05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09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434343"/>
              </w:rPr>
            </w:pPr>
            <w:r w:rsidDel="00000000" w:rsidR="00000000" w:rsidRPr="00000000">
              <w:rPr>
                <w:rFonts w:ascii="Arial" w:cs="Arial" w:eastAsia="Arial" w:hAnsi="Arial"/>
                <w:color w:val="434343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0D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11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325.0" w:type="dxa"/>
        <w:jc w:val="left"/>
        <w:tblInd w:w="-21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55"/>
        <w:gridCol w:w="3480"/>
        <w:gridCol w:w="3495"/>
        <w:gridCol w:w="3495"/>
        <w:tblGridChange w:id="0">
          <w:tblGrid>
            <w:gridCol w:w="3855"/>
            <w:gridCol w:w="3480"/>
            <w:gridCol w:w="3495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5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CINDERELA                  </w:t>
            </w:r>
          </w:p>
          <w:p w:rsidR="00000000" w:rsidDel="00000000" w:rsidP="00000000" w:rsidRDefault="00000000" w:rsidRPr="00000000" w14:paraId="00000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5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(MARILI)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1F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1 (1 A 2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23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27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2B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2F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03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5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CRIANÇA FELIZ 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5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(JUSSARA)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3C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4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44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48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1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CANTINHO DO SORRISO (ESPLANADA)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5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51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54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55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58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59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5C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D">
            <w:pPr>
              <w:ind w:right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71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BEM ME QUER </w:t>
            </w:r>
          </w:p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71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(COQUEIR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65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69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6D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4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71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4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</w:tbl>
    <w:p w:rsidR="00000000" w:rsidDel="00000000" w:rsidP="00000000" w:rsidRDefault="00000000" w:rsidRPr="00000000" w14:paraId="000001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340.0" w:type="dxa"/>
        <w:jc w:val="left"/>
        <w:tblInd w:w="-22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70"/>
        <w:gridCol w:w="3555"/>
        <w:gridCol w:w="3420"/>
        <w:gridCol w:w="3495"/>
        <w:tblGridChange w:id="0">
          <w:tblGrid>
            <w:gridCol w:w="3870"/>
            <w:gridCol w:w="3555"/>
            <w:gridCol w:w="3420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75">
            <w:pP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76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77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78">
            <w:pP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CARROSSEL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(POÇO OITO)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7B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61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7F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83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13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13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13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86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FAVINHO DE MEL </w:t>
            </w:r>
          </w:p>
          <w:p w:rsidR="00000000" w:rsidDel="00000000" w:rsidP="00000000" w:rsidRDefault="00000000" w:rsidRPr="00000000" w14:paraId="00000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86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(CENTRO)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A8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4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AC">
            <w:pPr>
              <w:ind w:left="0" w:right="113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B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1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B7">
            <w:pP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ind w:left="0" w:right="20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              CEI</w:t>
            </w:r>
          </w:p>
          <w:p w:rsidR="00000000" w:rsidDel="00000000" w:rsidP="00000000" w:rsidRDefault="00000000" w:rsidRPr="00000000" w14:paraId="000001B9">
            <w:pP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CEI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GIRASSOL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(BARRACÃO)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BF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C3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C7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CB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02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SÃO RAFAEL</w:t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(TERCEIRA LINHA)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D5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D9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DD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DE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E1">
            <w:pPr>
              <w:ind w:right="113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E2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E4">
            <w:pPr>
              <w:ind w:right="20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E5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E6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E7">
            <w:pP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FILA DE ESPERA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44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E9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44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PROFESSOR JOÃO DA ROCHA PORTO</w:t>
            </w:r>
          </w:p>
          <w:p w:rsidR="00000000" w:rsidDel="00000000" w:rsidP="00000000" w:rsidRDefault="00000000" w:rsidRPr="00000000" w14:paraId="000001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(RIO DOS ANJOS)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1EE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F2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1F6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6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09</w:t>
            </w:r>
          </w:p>
        </w:tc>
      </w:tr>
    </w:tbl>
    <w:p w:rsidR="00000000" w:rsidDel="00000000" w:rsidP="00000000" w:rsidRDefault="00000000" w:rsidRPr="00000000" w14:paraId="000001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340.0" w:type="dxa"/>
        <w:jc w:val="left"/>
        <w:tblInd w:w="-22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70"/>
        <w:gridCol w:w="3480"/>
        <w:gridCol w:w="3495"/>
        <w:gridCol w:w="3495"/>
        <w:tblGridChange w:id="0">
          <w:tblGrid>
            <w:gridCol w:w="3870"/>
            <w:gridCol w:w="3480"/>
            <w:gridCol w:w="3495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44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MUNDO DA IMAGINAÇÃO (SANTA CRUZ)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03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04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05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07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08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09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0B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0C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0D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MUNDO ENCANTADO </w:t>
            </w:r>
          </w:p>
          <w:p w:rsidR="00000000" w:rsidDel="00000000" w:rsidP="00000000" w:rsidRDefault="00000000" w:rsidRPr="00000000" w14:paraId="000002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(RIO ACIMA)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18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19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1A">
            <w:pP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1C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1D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1E">
            <w:pP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2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21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22">
            <w:pP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25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26">
            <w:pP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PEQUENO MUNDO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(CRISTO REI)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2D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4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31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35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PEQUENO PRÍNCIPE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(RAICHASKI)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41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45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49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325.0" w:type="dxa"/>
        <w:jc w:val="left"/>
        <w:tblInd w:w="-21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55"/>
        <w:gridCol w:w="3480"/>
        <w:gridCol w:w="3495"/>
        <w:gridCol w:w="3495"/>
        <w:tblGridChange w:id="0">
          <w:tblGrid>
            <w:gridCol w:w="3855"/>
            <w:gridCol w:w="3480"/>
            <w:gridCol w:w="3495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PEDRO NOVAK</w:t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(DEMBOSKI)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57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5B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5F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PRÍNCIPE ENCANTADO </w:t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(VILA NOVA)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6C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6D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7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71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74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75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79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PARAÍSO DA MAMÃE</w:t>
            </w:r>
          </w:p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(JARDIM ELIZABETE)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9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0 (4 MESES A 1 ANO)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5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1 (1 A 2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9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D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91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62</w:t>
            </w:r>
          </w:p>
        </w:tc>
      </w:tr>
    </w:tbl>
    <w:p w:rsidR="00000000" w:rsidDel="00000000" w:rsidP="00000000" w:rsidRDefault="00000000" w:rsidRPr="00000000" w14:paraId="000002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340.0" w:type="dxa"/>
        <w:jc w:val="left"/>
        <w:tblInd w:w="-22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70"/>
        <w:gridCol w:w="3480"/>
        <w:gridCol w:w="3495"/>
        <w:gridCol w:w="3495"/>
        <w:tblGridChange w:id="0">
          <w:tblGrid>
            <w:gridCol w:w="3870"/>
            <w:gridCol w:w="3480"/>
            <w:gridCol w:w="3495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PEQUENO POLEGAR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(JARDIM ELIZABETE)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9F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A3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A7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</w:tbl>
    <w:p w:rsidR="00000000" w:rsidDel="00000000" w:rsidP="00000000" w:rsidRDefault="00000000" w:rsidRPr="00000000" w14:paraId="000002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355.0" w:type="dxa"/>
        <w:jc w:val="left"/>
        <w:tblInd w:w="-24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85"/>
        <w:gridCol w:w="3480"/>
        <w:gridCol w:w="3495"/>
        <w:gridCol w:w="3495"/>
        <w:tblGridChange w:id="0">
          <w:tblGrid>
            <w:gridCol w:w="3885"/>
            <w:gridCol w:w="3480"/>
            <w:gridCol w:w="3495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AF">
            <w:pP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B0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B1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B2">
            <w:pP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CEZARE MUNERETTO</w:t>
            </w:r>
          </w:p>
          <w:p w:rsidR="00000000" w:rsidDel="00000000" w:rsidP="00000000" w:rsidRDefault="00000000" w:rsidRPr="00000000" w14:paraId="000002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(REINO ENCANTADO)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 (VILA SÃO JOSÉ)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B6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UNIFICADO (1 A 2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7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8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BA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B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C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BE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F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C0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C2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C3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08 .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C4">
            <w:pP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TEMPO FELIZ</w:t>
            </w:r>
          </w:p>
          <w:p w:rsidR="00000000" w:rsidDel="00000000" w:rsidP="00000000" w:rsidRDefault="00000000" w:rsidRPr="00000000" w14:paraId="000002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(NOSSA SENHORA </w:t>
            </w:r>
          </w:p>
          <w:p w:rsidR="00000000" w:rsidDel="00000000" w:rsidP="00000000" w:rsidRDefault="00000000" w:rsidRPr="00000000" w14:paraId="000002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DE FÁTIMA)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D4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2D8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4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ZILDA ARNS NEUMANN (PRIMEIRO DE MAIO)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1">
            <w:pPr>
              <w:ind w:right="-19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0 (4 MESES A 1 ANO)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3">
            <w:pPr>
              <w:ind w:left="205" w:right="8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42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5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1 (1 A 2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7">
            <w:pPr>
              <w:ind w:left="205" w:right="8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33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9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B">
            <w:pPr>
              <w:ind w:left="205" w:right="8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30F">
            <w:pPr>
              <w:ind w:left="205" w:right="8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75</w:t>
            </w:r>
          </w:p>
        </w:tc>
      </w:tr>
    </w:tbl>
    <w:p w:rsidR="00000000" w:rsidDel="00000000" w:rsidP="00000000" w:rsidRDefault="00000000" w:rsidRPr="00000000" w14:paraId="000003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355.0" w:type="dxa"/>
        <w:jc w:val="left"/>
        <w:tblInd w:w="-24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85"/>
        <w:gridCol w:w="3480"/>
        <w:gridCol w:w="3495"/>
        <w:gridCol w:w="3495"/>
        <w:tblGridChange w:id="0">
          <w:tblGrid>
            <w:gridCol w:w="3885"/>
            <w:gridCol w:w="3480"/>
            <w:gridCol w:w="3495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66" w:firstLine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5">
            <w:pPr>
              <w:ind w:left="0" w:right="67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ANNA ESCARAVACO (LOTEAMENTO LIMA)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6">
            <w:pPr>
              <w:ind w:right="-19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0 (4 MESES A 1 ANO)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A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1 (1 A 2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E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2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326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32A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17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09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66" w:firstLine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31" w:right="372" w:hanging="35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MARIA BARCELOS PUZISKI </w:t>
            </w:r>
          </w:p>
          <w:p w:rsidR="00000000" w:rsidDel="00000000" w:rsidP="00000000" w:rsidRDefault="00000000" w:rsidRPr="00000000" w14:paraId="000003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31" w:right="372" w:hanging="35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(NOVO CARAVÁGIO)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37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07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33B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07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08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33F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17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343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17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         16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81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00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01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SILVIA VIEIRA TEIXEIRA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01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(TEREZA CRISTINA)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4C">
            <w:pPr>
              <w:ind w:right="-19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0 (4 MESES A 1 ANO)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19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5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1 (1 A 2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14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54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07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58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35C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36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4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4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 w14:paraId="00000367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4340.0" w:type="dxa"/>
        <w:jc w:val="left"/>
        <w:tblInd w:w="-22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70"/>
        <w:gridCol w:w="3480"/>
        <w:gridCol w:w="3495"/>
        <w:gridCol w:w="3495"/>
        <w:tblGridChange w:id="0">
          <w:tblGrid>
            <w:gridCol w:w="3870"/>
            <w:gridCol w:w="3480"/>
            <w:gridCol w:w="3495"/>
            <w:gridCol w:w="349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68">
            <w:pP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69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6A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6B">
            <w:pP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C">
            <w:pPr>
              <w:ind w:left="0" w:right="-5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PADRE SILVESTRE JUNCKES</w:t>
            </w:r>
          </w:p>
          <w:p w:rsidR="00000000" w:rsidDel="00000000" w:rsidP="00000000" w:rsidRDefault="00000000" w:rsidRPr="00000000" w14:paraId="0000036D">
            <w:pPr>
              <w:ind w:left="0" w:right="-5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(VILA NOVA)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6E">
            <w:pPr>
              <w:ind w:right="-19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0 (4 MESES A 1 ANO)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F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0">
            <w:pP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26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72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1 (1 A 2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3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4">
            <w:pP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32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76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1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7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8">
            <w:pP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7A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2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B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C">
            <w:pP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37E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1 (4 A 5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7F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80">
            <w:pP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382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 2  (5 A 6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83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84">
            <w:pP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86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87">
            <w:pPr>
              <w:ind w:left="0" w:right="117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88">
            <w:pPr>
              <w:ind w:left="0" w:right="127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70</w:t>
            </w:r>
          </w:p>
        </w:tc>
      </w:tr>
    </w:tbl>
    <w:p w:rsidR="00000000" w:rsidDel="00000000" w:rsidP="00000000" w:rsidRDefault="00000000" w:rsidRPr="00000000" w14:paraId="00000389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ind w:left="0" w:firstLine="0"/>
        <w:rPr>
          <w:rFonts w:ascii="Arial" w:cs="Arial" w:eastAsia="Arial" w:hAnsi="Arial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4400.0" w:type="dxa"/>
        <w:jc w:val="left"/>
        <w:tblInd w:w="-16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7260"/>
        <w:gridCol w:w="3495"/>
        <w:gridCol w:w="3645"/>
        <w:tblGridChange w:id="0">
          <w:tblGrid>
            <w:gridCol w:w="7260"/>
            <w:gridCol w:w="3495"/>
            <w:gridCol w:w="3645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0 (4 m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ese</w:t>
            </w:r>
          </w:p>
          <w:p w:rsidR="00000000" w:rsidDel="00000000" w:rsidP="00000000" w:rsidRDefault="00000000" w:rsidRPr="00000000" w14:paraId="000003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 1 ano)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41" w:right="-146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l (1 a 2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41" w:right="-146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l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41" w:right="-146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ll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41" w:right="-146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45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l (4 a 5 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41" w:right="-146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45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ll (5 a 6 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41" w:right="-146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45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2664" w:firstLine="0"/>
              <w:jc w:val="left"/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6"/>
                <w:szCs w:val="36"/>
                <w:rtl w:val="0"/>
              </w:rPr>
              <w:t xml:space="preserve">TOTAL GERAL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41" w:right="-146" w:firstLine="0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401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" w:firstLine="0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299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Observação: Lê-se Maternal 2, crianças com idade inferior de 04 anos.</w:t>
      </w:r>
    </w:p>
    <w:p w:rsidR="00000000" w:rsidDel="00000000" w:rsidP="00000000" w:rsidRDefault="00000000" w:rsidRPr="00000000" w14:paraId="000003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*Vagas remanescentes são vagas que sobram em seus respectivos períodos;</w:t>
      </w:r>
    </w:p>
    <w:p w:rsidR="00000000" w:rsidDel="00000000" w:rsidP="00000000" w:rsidRDefault="00000000" w:rsidRPr="00000000" w14:paraId="000003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*Fila de espera são crianças aguardando vaga. </w:t>
      </w:r>
    </w:p>
    <w:p w:rsidR="00000000" w:rsidDel="00000000" w:rsidP="00000000" w:rsidRDefault="00000000" w:rsidRPr="00000000" w14:paraId="000003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*As vagas poderão sofrer alterações até a data de postagem.  </w:t>
      </w:r>
    </w:p>
    <w:p w:rsidR="00000000" w:rsidDel="00000000" w:rsidP="00000000" w:rsidRDefault="00000000" w:rsidRPr="00000000" w14:paraId="000003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*As novas matrículas devem ser direcionadas através da Pré-matrícula efetuadas no link: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https://icara.ieducar.com.br/pre-matricula-digital/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3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*As vagas da etapa pré-escola que se apresentam em fila de espera, são crianças matriculadas parciais que aguardam vaga integral ou crianças que estão em uma unidade e solicitaram transferência para outra unidade..</w:t>
      </w:r>
      <w:r w:rsidDel="00000000" w:rsidR="00000000" w:rsidRPr="00000000">
        <w:rPr>
          <w:rtl w:val="0"/>
        </w:rPr>
      </w:r>
    </w:p>
    <w:sectPr>
      <w:pgSz w:h="11920" w:w="16840" w:orient="landscape"/>
      <w:pgMar w:bottom="280" w:top="567" w:left="1300" w:right="13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1"/>
        <w:szCs w:val="21"/>
        <w:lang w:val="pt-PT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21"/>
      <w:szCs w:val="21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91" w:line="240" w:lineRule="auto"/>
      <w:ind w:left="1149" w:right="1149" w:hanging="1149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style4101" w:customStyle="1">
    <w:name w:val="normal"/>
    <w:next w:val="style4101"/>
    <w:pPr/>
  </w:style>
  <w:style w:type="table" w:styleId="style4102" w:customStyle="1">
    <w:name w:val="Table Normal"/>
    <w:next w:val="style4102"/>
    <w:pPr/>
    <w:tcPr>
      <w:tcBorders/>
    </w:tcPr>
  </w:style>
  <w:style w:type="paragraph" w:styleId="style1">
    <w:name w:val="heading 1"/>
    <w:basedOn w:val="style4105"/>
    <w:next w:val="style4105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style2">
    <w:name w:val="heading 2"/>
    <w:basedOn w:val="style4105"/>
    <w:next w:val="style4105"/>
    <w:pPr>
      <w:keepNext w:val="1"/>
      <w:keepLines w:val="1"/>
      <w:spacing w:after="80" w:before="360"/>
    </w:pPr>
    <w:rPr>
      <w:b w:val="1"/>
      <w:sz w:val="36"/>
      <w:szCs w:val="36"/>
    </w:rPr>
  </w:style>
  <w:style w:type="paragraph" w:styleId="style3">
    <w:name w:val="heading 3"/>
    <w:basedOn w:val="style4105"/>
    <w:next w:val="style4105"/>
    <w:pPr>
      <w:keepNext w:val="1"/>
      <w:keepLines w:val="1"/>
      <w:spacing w:after="80" w:before="280"/>
    </w:pPr>
    <w:rPr>
      <w:b w:val="1"/>
      <w:sz w:val="28"/>
      <w:szCs w:val="28"/>
    </w:rPr>
  </w:style>
  <w:style w:type="paragraph" w:styleId="style4">
    <w:name w:val="heading 4"/>
    <w:basedOn w:val="style4105"/>
    <w:next w:val="style4105"/>
    <w:pPr>
      <w:keepNext w:val="1"/>
      <w:keepLines w:val="1"/>
      <w:spacing w:after="40" w:before="240"/>
    </w:pPr>
    <w:rPr>
      <w:b w:val="1"/>
      <w:sz w:val="24"/>
      <w:szCs w:val="24"/>
    </w:rPr>
  </w:style>
  <w:style w:type="paragraph" w:styleId="style5">
    <w:name w:val="heading 5"/>
    <w:basedOn w:val="style4105"/>
    <w:next w:val="style4105"/>
    <w:pPr>
      <w:keepNext w:val="1"/>
      <w:keepLines w:val="1"/>
      <w:spacing w:after="40" w:before="220"/>
    </w:pPr>
    <w:rPr>
      <w:b w:val="1"/>
    </w:rPr>
  </w:style>
  <w:style w:type="paragraph" w:styleId="style6">
    <w:name w:val="heading 6"/>
    <w:basedOn w:val="style4105"/>
    <w:next w:val="style4105"/>
    <w:pPr>
      <w:keepNext w:val="1"/>
      <w:keepLines w:val="1"/>
      <w:spacing w:after="40" w:before="200"/>
    </w:pPr>
    <w:rPr>
      <w:b w:val="1"/>
      <w:sz w:val="20"/>
      <w:szCs w:val="20"/>
    </w:rPr>
  </w:style>
  <w:style w:type="paragraph" w:styleId="style62">
    <w:name w:val="Title"/>
    <w:basedOn w:val="style4105"/>
    <w:next w:val="style4105"/>
    <w:pPr>
      <w:spacing w:before="91"/>
      <w:ind w:left="1149" w:right="1149"/>
      <w:jc w:val="center"/>
    </w:pPr>
    <w:rPr>
      <w:rFonts w:ascii="Arial" w:cs="Arial" w:eastAsia="Arial" w:hAnsi="Arial"/>
      <w:b w:val="1"/>
      <w:sz w:val="28"/>
      <w:szCs w:val="28"/>
    </w:rPr>
  </w:style>
  <w:style w:type="paragraph" w:styleId="style4103" w:customStyle="1">
    <w:name w:val="normal"/>
    <w:next w:val="style4103"/>
    <w:pPr/>
  </w:style>
  <w:style w:type="table" w:styleId="style4104" w:customStyle="1">
    <w:name w:val="Table Normal"/>
    <w:next w:val="style4104"/>
    <w:pPr/>
    <w:tcPr>
      <w:tcBorders/>
    </w:tcPr>
  </w:style>
  <w:style w:type="paragraph" w:styleId="style4105" w:customStyle="1">
    <w:name w:val="normal"/>
    <w:next w:val="style4105"/>
    <w:pPr/>
  </w:style>
  <w:style w:type="table" w:styleId="style4106" w:customStyle="1">
    <w:name w:val="Table Normal"/>
    <w:next w:val="style4106"/>
    <w:pPr/>
    <w:tcPr>
      <w:tcBorders/>
    </w:tcPr>
  </w:style>
  <w:style w:type="paragraph" w:styleId="style74">
    <w:name w:val="Subtitle"/>
    <w:basedOn w:val="style4101"/>
    <w:next w:val="style4101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color="auto"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color w:val="666666"/>
      <w:sz w:val="48"/>
      <w:szCs w:val="48"/>
      <w:u w:val="none"/>
      <w:shd w:color="auto" w:fill="auto" w:val="clear"/>
      <w:vertAlign w:val="baseline"/>
    </w:rPr>
  </w:style>
  <w:style w:type="table" w:styleId="style4107" w:customStyle="1">
    <w:basedOn w:val="style4106"/>
    <w:next w:val="style4107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08" w:customStyle="1">
    <w:basedOn w:val="style4106"/>
    <w:next w:val="style4108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09" w:customStyle="1">
    <w:basedOn w:val="style4106"/>
    <w:next w:val="style4109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10" w:customStyle="1">
    <w:basedOn w:val="style4106"/>
    <w:next w:val="style4110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11" w:customStyle="1">
    <w:basedOn w:val="style4106"/>
    <w:next w:val="style4111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12" w:customStyle="1">
    <w:basedOn w:val="style4106"/>
    <w:next w:val="style4112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13" w:customStyle="1">
    <w:basedOn w:val="style4106"/>
    <w:next w:val="style4113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14" w:customStyle="1">
    <w:basedOn w:val="style4106"/>
    <w:next w:val="style4114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15" w:customStyle="1">
    <w:basedOn w:val="style4106"/>
    <w:next w:val="style4115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16" w:customStyle="1">
    <w:basedOn w:val="style4106"/>
    <w:next w:val="style4116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17" w:customStyle="1">
    <w:basedOn w:val="style4106"/>
    <w:next w:val="style4117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18" w:customStyle="1">
    <w:basedOn w:val="style4106"/>
    <w:next w:val="style4118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19" w:customStyle="1">
    <w:basedOn w:val="style4106"/>
    <w:next w:val="style4119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20" w:customStyle="1">
    <w:basedOn w:val="style4106"/>
    <w:next w:val="style4120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paragraph" w:styleId="style0" w:default="1">
    <w:name w:val="Normal"/>
    <w:next w:val="style0"/>
    <w:pPr>
      <w:jc w:val="both"/>
    </w:pPr>
    <w:rPr>
      <w:sz w:val="21"/>
    </w:rPr>
  </w:style>
  <w:style w:type="table" w:styleId="style4121" w:customStyle="1">
    <w:basedOn w:val="style4104"/>
    <w:next w:val="style4121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22" w:customStyle="1">
    <w:basedOn w:val="style4104"/>
    <w:next w:val="style4122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23" w:customStyle="1">
    <w:basedOn w:val="style4104"/>
    <w:next w:val="style4123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24" w:customStyle="1">
    <w:basedOn w:val="style4104"/>
    <w:next w:val="style4124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25" w:customStyle="1">
    <w:basedOn w:val="style4104"/>
    <w:next w:val="style4125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26" w:customStyle="1">
    <w:basedOn w:val="style4104"/>
    <w:next w:val="style4126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27" w:customStyle="1">
    <w:basedOn w:val="style4104"/>
    <w:next w:val="style4127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28" w:customStyle="1">
    <w:basedOn w:val="style4104"/>
    <w:next w:val="style4128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29" w:customStyle="1">
    <w:basedOn w:val="style4104"/>
    <w:next w:val="style4129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30" w:customStyle="1">
    <w:basedOn w:val="style4104"/>
    <w:next w:val="style4130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31" w:customStyle="1">
    <w:basedOn w:val="style4104"/>
    <w:next w:val="style4131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32" w:customStyle="1">
    <w:basedOn w:val="style4104"/>
    <w:next w:val="style4132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33" w:customStyle="1">
    <w:basedOn w:val="style4104"/>
    <w:next w:val="style4133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60" w:customStyle="1">
    <w:basedOn w:val="style4102"/>
    <w:next w:val="style4160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61" w:customStyle="1">
    <w:basedOn w:val="style4102"/>
    <w:next w:val="style4161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62" w:customStyle="1">
    <w:basedOn w:val="style4102"/>
    <w:next w:val="style4162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63" w:customStyle="1">
    <w:basedOn w:val="style4102"/>
    <w:next w:val="style4163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64" w:customStyle="1">
    <w:basedOn w:val="style4102"/>
    <w:next w:val="style4164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65" w:customStyle="1">
    <w:basedOn w:val="style4102"/>
    <w:next w:val="style4165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66" w:customStyle="1">
    <w:basedOn w:val="style4102"/>
    <w:next w:val="style4166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67" w:customStyle="1">
    <w:basedOn w:val="style4102"/>
    <w:next w:val="style4167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68" w:customStyle="1">
    <w:basedOn w:val="style4102"/>
    <w:next w:val="style4168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69" w:customStyle="1">
    <w:basedOn w:val="style4102"/>
    <w:next w:val="style4169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70" w:customStyle="1">
    <w:basedOn w:val="style4102"/>
    <w:next w:val="style4170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71" w:customStyle="1">
    <w:basedOn w:val="style4102"/>
    <w:next w:val="style4171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table" w:styleId="style4172" w:customStyle="1">
    <w:basedOn w:val="style4102"/>
    <w:next w:val="style4172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tcBorders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icara.ieducar.com.br/pre-matricula-digital/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3XOgzMGXdcDB7xrGADX9yo2XQA==">CgMxLjA4AHIhMVBZQjRBaXBCSVZTelAxQW1aWE1HdmtaaTh6YXJXTTd6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2024-05-03T14:24:54Z</dcterms:created>
  <dc:creator>WPS Office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98e3b7a90b7b466191f862b13ac81d20</vt:lpwstr>
  </property>
</Properties>
</file>